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Pr="00B60180" w:rsidRDefault="0052005C" w:rsidP="002814FE">
      <w:pPr>
        <w:pStyle w:val="5"/>
        <w:rPr>
          <w:b/>
          <w:sz w:val="28"/>
          <w:szCs w:val="28"/>
        </w:rPr>
      </w:pPr>
    </w:p>
    <w:p w:rsidR="006037FA" w:rsidRPr="00B60180" w:rsidRDefault="006037FA" w:rsidP="002814FE">
      <w:pPr>
        <w:pStyle w:val="5"/>
        <w:rPr>
          <w:b/>
          <w:spacing w:val="86"/>
          <w:sz w:val="28"/>
          <w:szCs w:val="28"/>
        </w:rPr>
      </w:pPr>
      <w:r w:rsidRPr="00B60180"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D19F024" wp14:editId="171E8DB7">
            <wp:simplePos x="0" y="0"/>
            <wp:positionH relativeFrom="column">
              <wp:posOffset>2644140</wp:posOffset>
            </wp:positionH>
            <wp:positionV relativeFrom="paragraph">
              <wp:posOffset>-329565</wp:posOffset>
            </wp:positionV>
            <wp:extent cx="601345" cy="581025"/>
            <wp:effectExtent l="19050" t="0" r="8255" b="0"/>
            <wp:wrapTopAndBottom/>
            <wp:docPr id="7" name="Рисунок 7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180">
        <w:rPr>
          <w:b/>
          <w:sz w:val="28"/>
          <w:szCs w:val="28"/>
        </w:rPr>
        <w:t>РЕСПУБЛИКА ДАГЕСТАН</w:t>
      </w:r>
    </w:p>
    <w:p w:rsidR="002814FE" w:rsidRPr="00B60180" w:rsidRDefault="002814FE" w:rsidP="002814FE">
      <w:pPr>
        <w:pStyle w:val="5"/>
        <w:rPr>
          <w:b/>
          <w:spacing w:val="150"/>
          <w:sz w:val="28"/>
          <w:szCs w:val="28"/>
        </w:rPr>
      </w:pPr>
      <w:r w:rsidRPr="00B60180">
        <w:rPr>
          <w:b/>
          <w:spacing w:val="150"/>
          <w:sz w:val="28"/>
          <w:szCs w:val="28"/>
        </w:rPr>
        <w:t>АДМИНИСТРАЦИЯ</w:t>
      </w:r>
    </w:p>
    <w:p w:rsidR="002814FE" w:rsidRPr="00B60180" w:rsidRDefault="002814FE" w:rsidP="002814FE">
      <w:pPr>
        <w:pStyle w:val="5"/>
        <w:rPr>
          <w:b/>
          <w:spacing w:val="34"/>
          <w:sz w:val="28"/>
          <w:szCs w:val="28"/>
        </w:rPr>
      </w:pPr>
      <w:r w:rsidRPr="00B60180">
        <w:rPr>
          <w:b/>
          <w:spacing w:val="34"/>
          <w:sz w:val="28"/>
          <w:szCs w:val="28"/>
        </w:rPr>
        <w:t xml:space="preserve">МУНИЦИПАЛЬНОГО ОБРАЗОВАНИЯ  </w:t>
      </w:r>
    </w:p>
    <w:p w:rsidR="002814FE" w:rsidRPr="00B60180" w:rsidRDefault="002814FE" w:rsidP="002814FE">
      <w:pPr>
        <w:pStyle w:val="5"/>
        <w:rPr>
          <w:b/>
          <w:spacing w:val="120"/>
          <w:sz w:val="28"/>
          <w:szCs w:val="28"/>
        </w:rPr>
      </w:pPr>
      <w:r w:rsidRPr="00B60180">
        <w:rPr>
          <w:b/>
          <w:spacing w:val="120"/>
          <w:sz w:val="28"/>
          <w:szCs w:val="28"/>
        </w:rPr>
        <w:t xml:space="preserve">«СЕЛЬСОВЕТ «ЦУДАХАРСКИЙ»   </w:t>
      </w:r>
    </w:p>
    <w:p w:rsidR="006037FA" w:rsidRPr="00B60180" w:rsidRDefault="006037FA" w:rsidP="002814FE">
      <w:pPr>
        <w:pStyle w:val="a7"/>
        <w:jc w:val="center"/>
        <w:rPr>
          <w:b/>
          <w:i/>
          <w:sz w:val="16"/>
          <w:szCs w:val="28"/>
        </w:rPr>
      </w:pPr>
    </w:p>
    <w:p w:rsidR="002814FE" w:rsidRPr="00B60180" w:rsidRDefault="002814FE" w:rsidP="002814FE">
      <w:pPr>
        <w:pStyle w:val="a7"/>
        <w:jc w:val="center"/>
        <w:rPr>
          <w:b/>
          <w:i/>
          <w:szCs w:val="28"/>
        </w:rPr>
      </w:pPr>
      <w:r w:rsidRPr="00B60180">
        <w:rPr>
          <w:b/>
          <w:i/>
          <w:szCs w:val="28"/>
        </w:rPr>
        <w:t xml:space="preserve">368317, с. </w:t>
      </w:r>
      <w:proofErr w:type="spellStart"/>
      <w:r w:rsidRPr="00B60180">
        <w:rPr>
          <w:b/>
          <w:i/>
          <w:szCs w:val="28"/>
        </w:rPr>
        <w:t>Цудахар</w:t>
      </w:r>
      <w:proofErr w:type="spellEnd"/>
      <w:r w:rsidRPr="00B60180">
        <w:rPr>
          <w:b/>
          <w:i/>
          <w:szCs w:val="28"/>
        </w:rPr>
        <w:t xml:space="preserve">    тел:</w:t>
      </w:r>
      <w:r w:rsidRPr="00B60180">
        <w:rPr>
          <w:b/>
          <w:szCs w:val="28"/>
        </w:rPr>
        <w:t xml:space="preserve"> 8-928-534-08-35   </w:t>
      </w:r>
      <w:r w:rsidRPr="00B60180">
        <w:rPr>
          <w:b/>
          <w:szCs w:val="28"/>
          <w:lang w:val="en-US"/>
        </w:rPr>
        <w:t>e</w:t>
      </w:r>
      <w:r w:rsidRPr="00B60180">
        <w:rPr>
          <w:b/>
          <w:szCs w:val="28"/>
        </w:rPr>
        <w:t>-</w:t>
      </w:r>
      <w:r w:rsidRPr="00B60180">
        <w:rPr>
          <w:b/>
          <w:szCs w:val="28"/>
          <w:lang w:val="en-US"/>
        </w:rPr>
        <w:t>mail</w:t>
      </w:r>
      <w:r w:rsidRPr="00B60180">
        <w:rPr>
          <w:b/>
          <w:szCs w:val="28"/>
        </w:rPr>
        <w:t xml:space="preserve">: </w:t>
      </w:r>
      <w:proofErr w:type="spellStart"/>
      <w:r w:rsidRPr="00B60180">
        <w:rPr>
          <w:b/>
          <w:szCs w:val="28"/>
          <w:lang w:val="en-US"/>
        </w:rPr>
        <w:t>mo</w:t>
      </w:r>
      <w:proofErr w:type="spellEnd"/>
      <w:r w:rsidRPr="00B60180">
        <w:rPr>
          <w:b/>
          <w:szCs w:val="28"/>
        </w:rPr>
        <w:t>-</w:t>
      </w:r>
      <w:proofErr w:type="spellStart"/>
      <w:r w:rsidRPr="00B60180">
        <w:rPr>
          <w:b/>
          <w:szCs w:val="28"/>
          <w:lang w:val="en-US"/>
        </w:rPr>
        <w:t>coodahar</w:t>
      </w:r>
      <w:proofErr w:type="spellEnd"/>
      <w:r w:rsidRPr="00B60180">
        <w:rPr>
          <w:b/>
          <w:szCs w:val="28"/>
        </w:rPr>
        <w:t>@</w:t>
      </w:r>
      <w:r w:rsidRPr="00B60180">
        <w:rPr>
          <w:b/>
          <w:szCs w:val="28"/>
          <w:lang w:val="en-US"/>
        </w:rPr>
        <w:t>mail</w:t>
      </w:r>
      <w:r w:rsidRPr="00B60180">
        <w:rPr>
          <w:b/>
          <w:szCs w:val="28"/>
        </w:rPr>
        <w:t>.</w:t>
      </w:r>
      <w:proofErr w:type="spellStart"/>
      <w:r w:rsidRPr="00B60180">
        <w:rPr>
          <w:b/>
          <w:szCs w:val="28"/>
          <w:lang w:val="en-US"/>
        </w:rPr>
        <w:t>ru</w:t>
      </w:r>
      <w:proofErr w:type="spellEnd"/>
    </w:p>
    <w:tbl>
      <w:tblPr>
        <w:tblW w:w="9557" w:type="dxa"/>
        <w:tblInd w:w="1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B60180" w:rsidRPr="00B60180" w:rsidTr="002814FE">
        <w:trPr>
          <w:trHeight w:val="251"/>
        </w:trPr>
        <w:tc>
          <w:tcPr>
            <w:tcW w:w="95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14FE" w:rsidRPr="00B60180" w:rsidRDefault="002814FE" w:rsidP="00533F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14FE" w:rsidRPr="00B60180" w:rsidRDefault="002814FE" w:rsidP="0036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18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814FE" w:rsidRPr="00B60180" w:rsidRDefault="002814FE" w:rsidP="00365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FE" w:rsidRPr="00B60180" w:rsidRDefault="006037FA" w:rsidP="00365D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180">
        <w:rPr>
          <w:rFonts w:ascii="Times New Roman" w:hAnsi="Times New Roman" w:cs="Times New Roman"/>
          <w:b/>
          <w:sz w:val="28"/>
          <w:szCs w:val="28"/>
        </w:rPr>
        <w:t>о</w:t>
      </w:r>
      <w:r w:rsidR="002814FE" w:rsidRPr="00B60180">
        <w:rPr>
          <w:rFonts w:ascii="Times New Roman" w:hAnsi="Times New Roman" w:cs="Times New Roman"/>
          <w:b/>
          <w:sz w:val="28"/>
          <w:szCs w:val="28"/>
        </w:rPr>
        <w:t>т «</w:t>
      </w:r>
      <w:r w:rsidR="00B60180" w:rsidRPr="00B60180">
        <w:rPr>
          <w:rFonts w:ascii="Times New Roman" w:hAnsi="Times New Roman" w:cs="Times New Roman"/>
          <w:b/>
          <w:sz w:val="28"/>
          <w:szCs w:val="28"/>
        </w:rPr>
        <w:t>27</w:t>
      </w:r>
      <w:r w:rsidR="002814FE" w:rsidRPr="00B60180">
        <w:rPr>
          <w:rFonts w:ascii="Times New Roman" w:hAnsi="Times New Roman" w:cs="Times New Roman"/>
          <w:b/>
          <w:sz w:val="28"/>
          <w:szCs w:val="28"/>
        </w:rPr>
        <w:t>»</w:t>
      </w:r>
      <w:r w:rsidR="00365DDA" w:rsidRPr="00B6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895" w:rsidRPr="00B6018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65DDA" w:rsidRPr="00B6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2B1" w:rsidRPr="00B60180">
        <w:rPr>
          <w:rFonts w:ascii="Times New Roman" w:hAnsi="Times New Roman" w:cs="Times New Roman"/>
          <w:b/>
          <w:sz w:val="28"/>
          <w:szCs w:val="28"/>
        </w:rPr>
        <w:t>2021г</w:t>
      </w:r>
      <w:r w:rsidR="002814FE" w:rsidRPr="00B60180">
        <w:rPr>
          <w:rFonts w:ascii="Times New Roman" w:hAnsi="Times New Roman" w:cs="Times New Roman"/>
          <w:b/>
          <w:sz w:val="28"/>
          <w:szCs w:val="28"/>
        </w:rPr>
        <w:t>.</w:t>
      </w:r>
      <w:r w:rsidRPr="00B6018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</w:t>
      </w:r>
      <w:r w:rsidR="00B60180" w:rsidRPr="00B60180">
        <w:rPr>
          <w:rFonts w:ascii="Times New Roman" w:hAnsi="Times New Roman" w:cs="Times New Roman"/>
          <w:b/>
          <w:sz w:val="28"/>
          <w:szCs w:val="28"/>
        </w:rPr>
        <w:t>46</w:t>
      </w:r>
    </w:p>
    <w:p w:rsidR="002814FE" w:rsidRPr="00B60180" w:rsidRDefault="002814FE" w:rsidP="00B60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4FE" w:rsidRPr="00B60180" w:rsidRDefault="002814FE" w:rsidP="00B60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18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B60180">
        <w:rPr>
          <w:rFonts w:ascii="Times New Roman" w:hAnsi="Times New Roman" w:cs="Times New Roman"/>
          <w:b/>
          <w:sz w:val="28"/>
          <w:szCs w:val="28"/>
        </w:rPr>
        <w:t>.Ц</w:t>
      </w:r>
      <w:proofErr w:type="gramEnd"/>
      <w:r w:rsidRPr="00B60180">
        <w:rPr>
          <w:rFonts w:ascii="Times New Roman" w:hAnsi="Times New Roman" w:cs="Times New Roman"/>
          <w:b/>
          <w:sz w:val="28"/>
          <w:szCs w:val="28"/>
        </w:rPr>
        <w:t>удахар</w:t>
      </w:r>
      <w:proofErr w:type="spellEnd"/>
    </w:p>
    <w:p w:rsidR="007E1AA6" w:rsidRPr="00B60180" w:rsidRDefault="007E1AA6" w:rsidP="00B60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80" w:rsidRPr="00B60180" w:rsidRDefault="00B60180" w:rsidP="00B60180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 утверждении </w:t>
      </w:r>
      <w:proofErr w:type="gramStart"/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программы профилактики рисков причинения вреда</w:t>
      </w:r>
      <w:proofErr w:type="gramEnd"/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«сельсовет Цудахарский»</w:t>
      </w:r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на 2022 год.</w:t>
      </w:r>
    </w:p>
    <w:p w:rsidR="00B60180" w:rsidRPr="00B60180" w:rsidRDefault="00B60180" w:rsidP="00B60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180" w:rsidRPr="00B60180" w:rsidRDefault="00B60180" w:rsidP="00B60180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а так же уставом муниципального образования 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>«сельсовет Цудахарский»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</w:p>
    <w:p w:rsidR="00B60180" w:rsidRPr="00B60180" w:rsidRDefault="00B60180" w:rsidP="00B60180">
      <w:pPr>
        <w:pStyle w:val="7"/>
        <w:spacing w:before="0" w:line="240" w:lineRule="auto"/>
        <w:jc w:val="center"/>
        <w:rPr>
          <w:rStyle w:val="af0"/>
          <w:rFonts w:ascii="Times New Roman" w:hAnsi="Times New Roman" w:cs="Times New Roman"/>
          <w:iCs/>
          <w:caps/>
          <w:color w:val="auto"/>
          <w:sz w:val="28"/>
          <w:szCs w:val="28"/>
        </w:rPr>
      </w:pPr>
      <w:proofErr w:type="gramStart"/>
      <w:r w:rsidRPr="00B60180">
        <w:rPr>
          <w:rStyle w:val="af0"/>
          <w:rFonts w:ascii="Times New Roman" w:hAnsi="Times New Roman" w:cs="Times New Roman"/>
          <w:b/>
          <w:caps/>
          <w:color w:val="auto"/>
          <w:sz w:val="28"/>
          <w:szCs w:val="28"/>
        </w:rPr>
        <w:t>п</w:t>
      </w:r>
      <w:proofErr w:type="gramEnd"/>
      <w:r w:rsidRPr="00B60180">
        <w:rPr>
          <w:rStyle w:val="af0"/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о с т а н о в л я ю:</w:t>
      </w:r>
    </w:p>
    <w:p w:rsidR="00B60180" w:rsidRPr="00B60180" w:rsidRDefault="00B60180" w:rsidP="00B60180">
      <w:pPr>
        <w:pStyle w:val="7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1. Утвердить программу профилактики рисков причинения вреда охраняемым законом ценностям при осуществлении муниципального контроля сфере благоустройства на территории муниципального образования 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>«сельсовет Цудахарский»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</w:t>
      </w:r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>2022 год, согласно приложению к настоящему постановлению.</w:t>
      </w:r>
    </w:p>
    <w:p w:rsidR="00B60180" w:rsidRPr="00B60180" w:rsidRDefault="00B60180" w:rsidP="00B60180">
      <w:pPr>
        <w:pStyle w:val="7"/>
        <w:spacing w:before="0" w:line="240" w:lineRule="auto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2.</w:t>
      </w:r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образования 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>«сельсовет Цудахарский»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обеспечить своевременное выполнения </w:t>
      </w:r>
      <w:proofErr w:type="gramStart"/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>программы профилактики рисков причинения вреда</w:t>
      </w:r>
      <w:proofErr w:type="gramEnd"/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>«сельсовет Цудахарский»</w:t>
      </w:r>
      <w:r w:rsidRPr="00B60180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на 2022 год. </w:t>
      </w:r>
    </w:p>
    <w:p w:rsidR="00B60180" w:rsidRPr="00B60180" w:rsidRDefault="00B60180" w:rsidP="00B60180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3.</w:t>
      </w:r>
      <w:proofErr w:type="gramStart"/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Контроль за</w:t>
      </w:r>
      <w:proofErr w:type="gramEnd"/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выполнением настоящего постановления возложить на </w:t>
      </w:r>
      <w:r w:rsidRPr="00B60180"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Главу муниципального</w:t>
      </w:r>
      <w:r w:rsidRPr="00B60180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Куршиева</w:t>
      </w:r>
      <w:proofErr w:type="spell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Ш.К.</w:t>
      </w:r>
    </w:p>
    <w:p w:rsidR="00B60180" w:rsidRDefault="00B60180" w:rsidP="00B60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78A0" w:rsidRPr="00B60180" w:rsidRDefault="009278A0" w:rsidP="00B60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180" w:rsidRPr="00B60180" w:rsidRDefault="00B60180" w:rsidP="00B60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180" w:rsidRPr="00B60180" w:rsidRDefault="00B60180" w:rsidP="00B60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180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                         МО «</w:t>
      </w:r>
      <w:r>
        <w:rPr>
          <w:rFonts w:ascii="Times New Roman" w:hAnsi="Times New Roman" w:cs="Times New Roman"/>
          <w:b/>
          <w:sz w:val="28"/>
          <w:szCs w:val="28"/>
        </w:rPr>
        <w:t>сельсовет Цудахарский</w:t>
      </w:r>
      <w:r w:rsidRPr="00B60180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Куршиев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Ш.К. </w:t>
      </w:r>
    </w:p>
    <w:p w:rsidR="009278A0" w:rsidRDefault="004A5895" w:rsidP="004A589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4A5895" w:rsidRPr="00B60180" w:rsidRDefault="009278A0" w:rsidP="004A589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</w:t>
      </w:r>
      <w:r w:rsidR="004A5895"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Утвержден</w:t>
      </w:r>
    </w:p>
    <w:p w:rsidR="004A5895" w:rsidRPr="00B60180" w:rsidRDefault="004A5895" w:rsidP="004A5895">
      <w:pPr>
        <w:shd w:val="clear" w:color="auto" w:fill="FFFFFF"/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180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главы Администрации</w:t>
      </w:r>
    </w:p>
    <w:p w:rsidR="004A5895" w:rsidRPr="00B60180" w:rsidRDefault="004A5895" w:rsidP="004A5895">
      <w:pPr>
        <w:shd w:val="clear" w:color="auto" w:fill="FFFFFF"/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МО «сельсовет Цудахарский» </w:t>
      </w:r>
    </w:p>
    <w:p w:rsidR="004A5895" w:rsidRPr="00B60180" w:rsidRDefault="004A5895" w:rsidP="004A5895">
      <w:pPr>
        <w:shd w:val="clear" w:color="auto" w:fill="FFFFFF"/>
        <w:spacing w:after="24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от </w:t>
      </w:r>
      <w:r w:rsidR="00B74828" w:rsidRPr="00B6018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6018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2021 г. №</w:t>
      </w:r>
      <w:r w:rsidR="00D9512A" w:rsidRPr="00B60180">
        <w:rPr>
          <w:rFonts w:ascii="Times New Roman" w:eastAsia="Times New Roman" w:hAnsi="Times New Roman" w:cs="Times New Roman"/>
          <w:bCs/>
          <w:sz w:val="28"/>
          <w:szCs w:val="28"/>
        </w:rPr>
        <w:t xml:space="preserve"> 4</w:t>
      </w:r>
      <w:r w:rsidR="00B6018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4A5895" w:rsidRPr="00B60180" w:rsidRDefault="004A5895" w:rsidP="004A5895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65C4" w:rsidRPr="002E6BD5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Проект программы профилактики рисков </w:t>
      </w:r>
    </w:p>
    <w:p w:rsidR="008565C4" w:rsidRPr="002E6BD5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8565C4" w:rsidRPr="002E6BD5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8565C4" w:rsidRPr="002E6BD5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6BD5">
        <w:rPr>
          <w:b/>
          <w:color w:val="000000"/>
          <w:sz w:val="28"/>
          <w:szCs w:val="28"/>
        </w:rPr>
        <w:t>благоустройства на 2022 год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сельсовет Цудахарский</w:t>
      </w:r>
      <w:r w:rsidRPr="002E6BD5">
        <w:rPr>
          <w:b/>
          <w:color w:val="000000"/>
          <w:sz w:val="28"/>
          <w:szCs w:val="28"/>
        </w:rPr>
        <w:t>»</w:t>
      </w:r>
    </w:p>
    <w:p w:rsidR="008565C4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565C4" w:rsidRPr="00FD0A47" w:rsidRDefault="008565C4" w:rsidP="008565C4">
      <w:pPr>
        <w:pStyle w:val="af1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D0A47">
        <w:rPr>
          <w:b/>
          <w:sz w:val="28"/>
          <w:szCs w:val="28"/>
        </w:rPr>
        <w:t>Раздел 1. Общие положения</w:t>
      </w:r>
    </w:p>
    <w:p w:rsidR="008565C4" w:rsidRPr="00FD0A47" w:rsidRDefault="008565C4" w:rsidP="008565C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565C4" w:rsidRPr="007C334D" w:rsidRDefault="008565C4" w:rsidP="008565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доведения обязательных требований </w:t>
      </w:r>
      <w:proofErr w:type="spellStart"/>
      <w:r w:rsidRPr="007C334D">
        <w:rPr>
          <w:rFonts w:ascii="Times New Roman" w:hAnsi="Times New Roman" w:cs="Times New Roman"/>
          <w:b w:val="0"/>
          <w:sz w:val="28"/>
          <w:szCs w:val="28"/>
        </w:rPr>
        <w:t>доконтролируемых</w:t>
      </w:r>
      <w:proofErr w:type="spell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8565C4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8565C4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20 № 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76">
        <w:rPr>
          <w:rFonts w:ascii="Times New Roman" w:hAnsi="Times New Roman" w:cs="Times New Roman"/>
          <w:sz w:val="28"/>
          <w:szCs w:val="28"/>
        </w:rPr>
        <w:t>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8565C4" w:rsidRPr="006E0087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 247-ФЗ 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</w:t>
      </w:r>
      <w:r>
        <w:rPr>
          <w:rFonts w:ascii="Times New Roman" w:hAnsi="Times New Roman" w:cs="Times New Roman"/>
          <w:sz w:val="28"/>
          <w:szCs w:val="28"/>
        </w:rPr>
        <w:t xml:space="preserve">бованиях в Российской Федерации» (далее – Федеральный закон № 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565C4" w:rsidRPr="0053089B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3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5C4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8565C4" w:rsidRDefault="008565C4" w:rsidP="008565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78A0" w:rsidRDefault="008565C4" w:rsidP="009278A0">
      <w:pPr>
        <w:pStyle w:val="af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D0A47">
        <w:rPr>
          <w:b/>
          <w:color w:val="000000"/>
          <w:sz w:val="28"/>
          <w:szCs w:val="28"/>
        </w:rPr>
        <w:t>Раздел 2. Аналитическая часть Программы</w:t>
      </w:r>
      <w:bookmarkStart w:id="3" w:name="sub_1150"/>
    </w:p>
    <w:p w:rsidR="009278A0" w:rsidRDefault="009278A0" w:rsidP="009278A0">
      <w:pPr>
        <w:pStyle w:val="af1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Вид муниципального контроля: муниципальный контроль в сфере благоустройства</w:t>
      </w:r>
      <w:r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сельсовет Цудахарский</w:t>
      </w:r>
      <w:r>
        <w:rPr>
          <w:color w:val="000000"/>
          <w:sz w:val="28"/>
          <w:szCs w:val="28"/>
        </w:rPr>
        <w:t>».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D0A47">
        <w:rPr>
          <w:color w:val="000000"/>
          <w:sz w:val="28"/>
          <w:szCs w:val="28"/>
        </w:rPr>
        <w:t>Предметом муниципал</w:t>
      </w:r>
      <w:r>
        <w:rPr>
          <w:color w:val="000000"/>
          <w:sz w:val="28"/>
          <w:szCs w:val="28"/>
        </w:rPr>
        <w:t>ьного контроля на территории 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является: соблюдение организациями и физическими лицами обязательных требований, установленных Правилами бл</w:t>
      </w:r>
      <w:r>
        <w:rPr>
          <w:color w:val="000000"/>
          <w:sz w:val="28"/>
          <w:szCs w:val="28"/>
        </w:rPr>
        <w:t>агоустройства территории 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утвержденными</w:t>
      </w:r>
      <w:r w:rsidRPr="00FD0A47">
        <w:rPr>
          <w:color w:val="000000"/>
          <w:sz w:val="28"/>
          <w:szCs w:val="28"/>
        </w:rPr>
        <w:t xml:space="preserve"> Решением </w:t>
      </w:r>
      <w:r>
        <w:rPr>
          <w:color w:val="000000"/>
          <w:sz w:val="28"/>
          <w:szCs w:val="28"/>
        </w:rPr>
        <w:t>собрания депутатов 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14.07.2017г.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№10</w:t>
      </w:r>
      <w:r w:rsidRPr="00FD0A47">
        <w:rPr>
          <w:color w:val="000000"/>
          <w:sz w:val="28"/>
          <w:szCs w:val="28"/>
        </w:rPr>
        <w:t xml:space="preserve"> (далее – Правила благоустройства), </w:t>
      </w:r>
      <w:r w:rsidRPr="00FD0A47">
        <w:rPr>
          <w:color w:val="000000"/>
          <w:sz w:val="28"/>
          <w:szCs w:val="28"/>
        </w:rPr>
        <w:lastRenderedPageBreak/>
        <w:t>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>
        <w:rPr>
          <w:color w:val="000000"/>
          <w:sz w:val="28"/>
          <w:szCs w:val="28"/>
        </w:rPr>
        <w:t>ация благоустройства территории муниципального образования</w:t>
      </w:r>
      <w:proofErr w:type="gramEnd"/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Правилами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благоустройства;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- организации и проведения проверок</w:t>
      </w:r>
      <w:r>
        <w:rPr>
          <w:color w:val="000000"/>
          <w:sz w:val="28"/>
          <w:szCs w:val="28"/>
        </w:rPr>
        <w:t xml:space="preserve"> выполнения юридическими лица</w:t>
      </w:r>
      <w:r w:rsidRPr="00FD0A47">
        <w:rPr>
          <w:color w:val="000000"/>
          <w:sz w:val="28"/>
          <w:szCs w:val="28"/>
        </w:rPr>
        <w:t xml:space="preserve">ми, индивидуальными предпринимателями и гражданами обязательных </w:t>
      </w:r>
      <w:r>
        <w:rPr>
          <w:color w:val="000000"/>
          <w:sz w:val="28"/>
          <w:szCs w:val="28"/>
        </w:rPr>
        <w:t xml:space="preserve">                    требований </w:t>
      </w:r>
      <w:r w:rsidRPr="00FD0A47">
        <w:rPr>
          <w:color w:val="000000"/>
          <w:sz w:val="28"/>
          <w:szCs w:val="28"/>
        </w:rPr>
        <w:t>Правил благоустройства</w:t>
      </w:r>
      <w:r>
        <w:rPr>
          <w:color w:val="000000"/>
          <w:sz w:val="28"/>
          <w:szCs w:val="28"/>
        </w:rPr>
        <w:t xml:space="preserve">; 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- организации и проведения меропри</w:t>
      </w:r>
      <w:r>
        <w:rPr>
          <w:color w:val="000000"/>
          <w:sz w:val="28"/>
          <w:szCs w:val="28"/>
        </w:rPr>
        <w:t>ятий по профилактике рисков при</w:t>
      </w:r>
      <w:r w:rsidRPr="00FD0A47">
        <w:rPr>
          <w:color w:val="000000"/>
          <w:sz w:val="28"/>
          <w:szCs w:val="28"/>
        </w:rPr>
        <w:t>чинения вреда (ущерба) охраняемым законом ценностям;</w:t>
      </w:r>
      <w:r w:rsidRPr="00FD0A47">
        <w:rPr>
          <w:color w:val="000000"/>
          <w:sz w:val="28"/>
          <w:szCs w:val="28"/>
        </w:rPr>
        <w:br/>
        <w:t xml:space="preserve">- организации и проведения мероприятий по контролю, осуществляемых без взаимодействия с юридическими лицами, индивидуальными </w:t>
      </w:r>
      <w:r>
        <w:rPr>
          <w:color w:val="000000"/>
          <w:sz w:val="28"/>
          <w:szCs w:val="28"/>
        </w:rPr>
        <w:t>п</w:t>
      </w:r>
      <w:r w:rsidRPr="00FD0A47">
        <w:rPr>
          <w:color w:val="000000"/>
          <w:sz w:val="28"/>
          <w:szCs w:val="28"/>
        </w:rPr>
        <w:t>редпринимателями.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2.4.Подконтрольные </w:t>
      </w:r>
      <w:r w:rsidRPr="00FD0A47">
        <w:rPr>
          <w:color w:val="000000"/>
          <w:sz w:val="28"/>
          <w:szCs w:val="28"/>
        </w:rPr>
        <w:t>субъекты: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>
        <w:rPr>
          <w:color w:val="000000"/>
          <w:sz w:val="28"/>
          <w:szCs w:val="28"/>
        </w:rPr>
        <w:t>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- Закон </w:t>
      </w:r>
      <w:r>
        <w:rPr>
          <w:color w:val="000000"/>
          <w:sz w:val="28"/>
          <w:szCs w:val="28"/>
        </w:rPr>
        <w:t>Республики Дагестан</w:t>
      </w:r>
      <w:r w:rsidRPr="00FD0A4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13.01.2015 г.</w:t>
      </w:r>
      <w:r w:rsidRPr="00FD0A47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10 </w:t>
      </w:r>
      <w:r w:rsidRPr="00FD0A4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Кодекс Республики Дагестан о</w:t>
      </w:r>
      <w:r w:rsidRPr="00FD0A47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административных правонарушениях</w:t>
      </w:r>
      <w:r w:rsidRPr="00ED6BBB">
        <w:rPr>
          <w:color w:val="000000" w:themeColor="text1"/>
          <w:sz w:val="28"/>
          <w:szCs w:val="28"/>
        </w:rPr>
        <w:t>»;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- Решением </w:t>
      </w:r>
      <w:r>
        <w:rPr>
          <w:color w:val="000000"/>
          <w:sz w:val="28"/>
          <w:szCs w:val="28"/>
        </w:rPr>
        <w:t>собрания депутатов 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«сельсовет Цудахарский» </w:t>
      </w:r>
      <w:r w:rsidRPr="00FD0A4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14.07.2017г. №10</w:t>
      </w:r>
      <w:r w:rsidRPr="00FD0A47">
        <w:rPr>
          <w:color w:val="000000"/>
          <w:sz w:val="28"/>
          <w:szCs w:val="28"/>
        </w:rPr>
        <w:t xml:space="preserve"> «Об утверждении Правил благоустройства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 w:rsidRPr="00FD0A47">
        <w:rPr>
          <w:color w:val="000000"/>
          <w:sz w:val="28"/>
          <w:szCs w:val="28"/>
        </w:rPr>
        <w:t>».</w:t>
      </w:r>
    </w:p>
    <w:p w:rsidR="008565C4" w:rsidRPr="00FD0A47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2.6. Программа разработана и подлежит исполнению должностными лицами администрации </w:t>
      </w:r>
      <w:r>
        <w:rPr>
          <w:color w:val="000000"/>
          <w:sz w:val="28"/>
          <w:szCs w:val="28"/>
        </w:rPr>
        <w:t>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 w:rsidRPr="00FD0A47">
        <w:rPr>
          <w:color w:val="000000"/>
          <w:sz w:val="28"/>
          <w:szCs w:val="28"/>
        </w:rPr>
        <w:t xml:space="preserve">, уполномоченными на осуществление муниципального контроля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 w:rsidRPr="00FD0A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«сельсовет Цудахарский»</w:t>
      </w:r>
      <w:r w:rsidRPr="00FD0A47">
        <w:rPr>
          <w:color w:val="000000"/>
          <w:sz w:val="28"/>
          <w:szCs w:val="28"/>
        </w:rPr>
        <w:t xml:space="preserve"> </w:t>
      </w:r>
      <w:r w:rsidRPr="00FD0A47">
        <w:rPr>
          <w:color w:val="000000"/>
          <w:sz w:val="28"/>
          <w:szCs w:val="28"/>
        </w:rPr>
        <w:t xml:space="preserve">(далее – должностными лицами </w:t>
      </w:r>
      <w:r>
        <w:rPr>
          <w:color w:val="C00000"/>
          <w:sz w:val="28"/>
          <w:szCs w:val="28"/>
        </w:rPr>
        <w:t xml:space="preserve"> </w:t>
      </w:r>
      <w:r w:rsidRPr="002E6BD5">
        <w:rPr>
          <w:sz w:val="28"/>
          <w:szCs w:val="28"/>
        </w:rPr>
        <w:t>отдела муниципального контроля).</w:t>
      </w:r>
    </w:p>
    <w:p w:rsidR="008565C4" w:rsidRPr="00A72C33" w:rsidRDefault="008565C4" w:rsidP="009278A0">
      <w:pPr>
        <w:pStyle w:val="af1"/>
        <w:spacing w:before="300" w:beforeAutospacing="0" w:after="300" w:afterAutospacing="0"/>
        <w:ind w:firstLine="851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72C33">
        <w:rPr>
          <w:b/>
          <w:color w:val="000000"/>
          <w:sz w:val="28"/>
          <w:szCs w:val="28"/>
        </w:rPr>
        <w:t>3.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D0A47">
        <w:rPr>
          <w:color w:val="000000"/>
          <w:sz w:val="28"/>
          <w:szCs w:val="28"/>
        </w:rPr>
        <w:t xml:space="preserve">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</w:t>
      </w:r>
      <w:r w:rsidRPr="00FD0A47">
        <w:rPr>
          <w:color w:val="000000"/>
          <w:sz w:val="28"/>
          <w:szCs w:val="28"/>
        </w:rPr>
        <w:lastRenderedPageBreak/>
        <w:t>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D0A47">
        <w:rPr>
          <w:color w:val="000000"/>
          <w:sz w:val="28"/>
          <w:szCs w:val="28"/>
        </w:rPr>
        <w:t xml:space="preserve">.1. </w:t>
      </w:r>
      <w:proofErr w:type="gramStart"/>
      <w:r w:rsidRPr="00FD0A47">
        <w:rPr>
          <w:color w:val="000000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8565C4" w:rsidRPr="00FD0A47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2</w:t>
      </w:r>
      <w:r w:rsidRPr="00FD0A47">
        <w:rPr>
          <w:color w:val="000000"/>
          <w:sz w:val="28"/>
          <w:szCs w:val="28"/>
        </w:rPr>
        <w:t xml:space="preserve">. Проведение профилактических мероприятий, направленных на соблюдение подконтрольными субъектами обязательных требований Правил </w:t>
      </w:r>
      <w:r>
        <w:rPr>
          <w:color w:val="000000"/>
          <w:sz w:val="28"/>
          <w:szCs w:val="28"/>
        </w:rPr>
        <w:t>б</w:t>
      </w:r>
      <w:r w:rsidRPr="00FD0A47">
        <w:rPr>
          <w:color w:val="000000"/>
          <w:sz w:val="28"/>
          <w:szCs w:val="28"/>
        </w:rPr>
        <w:t>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8565C4" w:rsidRPr="00A72C33" w:rsidRDefault="008565C4" w:rsidP="008565C4">
      <w:pPr>
        <w:pStyle w:val="af1"/>
        <w:spacing w:before="30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A72C33">
        <w:rPr>
          <w:b/>
          <w:color w:val="000000"/>
          <w:sz w:val="28"/>
          <w:szCs w:val="28"/>
        </w:rPr>
        <w:t>4. Цели и задачи реализации Программы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 Целями профилактической работы являются: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4.1.1. стимулирование добросовестного соблюдения обязательных требований всеми контролируемыми лицами;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 xml:space="preserve">4.1.4. предупреждение </w:t>
      </w:r>
      <w:proofErr w:type="gramStart"/>
      <w:r w:rsidRPr="00FD0A47">
        <w:rPr>
          <w:color w:val="000000"/>
          <w:sz w:val="28"/>
          <w:szCs w:val="28"/>
        </w:rPr>
        <w:t>нарушений</w:t>
      </w:r>
      <w:proofErr w:type="gramEnd"/>
      <w:r w:rsidRPr="00FD0A47">
        <w:rPr>
          <w:color w:val="000000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4.1.5. снижение административной нагрузки на контролируемых лиц;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4.1.6. снижение размера ущерба, причиняемого охраняемым законом ценностям.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FD0A47">
        <w:rPr>
          <w:color w:val="000000"/>
          <w:sz w:val="28"/>
          <w:szCs w:val="28"/>
        </w:rPr>
        <w:t>Задачами профилактической работы являются: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4.2.1. укрепление системы профилактики нарушений обязательных требований;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4.2.2.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4.2.3. повышение правосознания и правовой культуры организаций и граждан в сфере рассматриваемых правоотношений.</w:t>
      </w:r>
    </w:p>
    <w:p w:rsidR="009278A0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t>4.3.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565C4" w:rsidRPr="00FD0A47" w:rsidRDefault="008565C4" w:rsidP="009278A0">
      <w:pPr>
        <w:pStyle w:val="af1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FD0A47">
        <w:rPr>
          <w:color w:val="000000"/>
          <w:sz w:val="28"/>
          <w:szCs w:val="28"/>
        </w:rPr>
        <w:lastRenderedPageBreak/>
        <w:t>4.3.1. В Положении о виде контроля самостоятельная оценка соблюдения обязательных требований (</w:t>
      </w:r>
      <w:proofErr w:type="spellStart"/>
      <w:r w:rsidRPr="00FD0A47">
        <w:rPr>
          <w:color w:val="000000"/>
          <w:sz w:val="28"/>
          <w:szCs w:val="28"/>
        </w:rPr>
        <w:t>самообследование</w:t>
      </w:r>
      <w:proofErr w:type="spellEnd"/>
      <w:r w:rsidRPr="00FD0A47">
        <w:rPr>
          <w:color w:val="000000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D0A47">
        <w:rPr>
          <w:color w:val="000000"/>
          <w:sz w:val="28"/>
          <w:szCs w:val="28"/>
        </w:rPr>
        <w:t>самообследования</w:t>
      </w:r>
      <w:proofErr w:type="spellEnd"/>
      <w:r w:rsidRPr="00FD0A47">
        <w:rPr>
          <w:color w:val="000000"/>
          <w:sz w:val="28"/>
          <w:szCs w:val="28"/>
        </w:rPr>
        <w:t xml:space="preserve"> в автоматизированном режиме не определены (ч.1 ст.51 №248-ФЗ).</w:t>
      </w:r>
    </w:p>
    <w:p w:rsidR="008565C4" w:rsidRPr="002E6BD5" w:rsidRDefault="008565C4" w:rsidP="008565C4">
      <w:pPr>
        <w:pStyle w:val="af1"/>
        <w:spacing w:before="300" w:beforeAutospacing="0" w:after="30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Pr="002E6BD5">
        <w:rPr>
          <w:b/>
          <w:color w:val="000000"/>
          <w:sz w:val="28"/>
          <w:szCs w:val="28"/>
        </w:rPr>
        <w:t>5. Перечень профилактических мероприятий, сроки (периодичность) их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4206"/>
        <w:gridCol w:w="2331"/>
        <w:gridCol w:w="2340"/>
      </w:tblGrid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</w:p>
        </w:tc>
        <w:tc>
          <w:tcPr>
            <w:tcW w:w="4245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профилактического мероприятия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Срок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реализации</w:t>
            </w: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Ответственные должностные лица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МО «сельсовет Цудахарский»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1.1.</w:t>
            </w:r>
          </w:p>
        </w:tc>
        <w:tc>
          <w:tcPr>
            <w:tcW w:w="4245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1.2.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(по мере необходимости)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1.3.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Pr="002E6BD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перечня</w:t>
              </w:r>
            </w:hyperlink>
            <w:r w:rsidRPr="002E6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01.01.2022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1.4.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2E6BD5">
                <w:rPr>
                  <w:rStyle w:val="af"/>
                  <w:rFonts w:ascii="Times New Roman" w:hAnsi="Times New Roman" w:cs="Times New Roman"/>
                  <w:b w:val="0"/>
                  <w:sz w:val="26"/>
                  <w:szCs w:val="26"/>
                </w:rPr>
                <w:t>законом</w:t>
              </w:r>
            </w:hyperlink>
            <w:r w:rsidRPr="002E6BD5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№ 247-ФЗ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01.01.2022</w:t>
            </w: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65C4" w:rsidRPr="002E6BD5" w:rsidTr="00E8344D">
        <w:trPr>
          <w:trHeight w:val="1440"/>
        </w:trPr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1.5.</w:t>
            </w:r>
          </w:p>
        </w:tc>
        <w:tc>
          <w:tcPr>
            <w:tcW w:w="4245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программ;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9278A0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</w:t>
            </w:r>
          </w:p>
          <w:p w:rsidR="009278A0" w:rsidRDefault="009278A0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01.01.2022</w:t>
            </w:r>
          </w:p>
        </w:tc>
        <w:tc>
          <w:tcPr>
            <w:tcW w:w="2347" w:type="dxa"/>
          </w:tcPr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1.7.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01.01.2022</w:t>
            </w:r>
          </w:p>
        </w:tc>
        <w:tc>
          <w:tcPr>
            <w:tcW w:w="2347" w:type="dxa"/>
          </w:tcPr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1.8.</w:t>
            </w:r>
          </w:p>
        </w:tc>
        <w:tc>
          <w:tcPr>
            <w:tcW w:w="4245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доклада о муниципальном контроле в сфере благоустройства;</w:t>
            </w:r>
          </w:p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5 дней </w:t>
            </w:r>
            <w:proofErr w:type="gramStart"/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8565C4" w:rsidRPr="002E6BD5" w:rsidTr="009278A0">
        <w:trPr>
          <w:trHeight w:val="733"/>
        </w:trPr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</w:t>
            </w:r>
          </w:p>
        </w:tc>
        <w:tc>
          <w:tcPr>
            <w:tcW w:w="4245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 течение года </w:t>
            </w:r>
          </w:p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(при наличии оснований)</w:t>
            </w:r>
          </w:p>
        </w:tc>
        <w:tc>
          <w:tcPr>
            <w:tcW w:w="2347" w:type="dxa"/>
          </w:tcPr>
          <w:p w:rsidR="008565C4" w:rsidRPr="002E6BD5" w:rsidRDefault="008565C4" w:rsidP="009278A0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3.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в течение года</w:t>
            </w: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8565C4" w:rsidRPr="002E6BD5" w:rsidTr="00E8344D">
        <w:tc>
          <w:tcPr>
            <w:tcW w:w="696" w:type="dxa"/>
          </w:tcPr>
          <w:p w:rsidR="008565C4" w:rsidRPr="002E6BD5" w:rsidRDefault="008565C4" w:rsidP="00E8344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4. </w:t>
            </w:r>
          </w:p>
        </w:tc>
        <w:tc>
          <w:tcPr>
            <w:tcW w:w="4245" w:type="dxa"/>
          </w:tcPr>
          <w:p w:rsidR="008565C4" w:rsidRPr="002E6BD5" w:rsidRDefault="008565C4" w:rsidP="009278A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Профилактический визит</w:t>
            </w:r>
            <w:r w:rsidRPr="002E6BD5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в </w:t>
            </w:r>
            <w:proofErr w:type="spellStart"/>
            <w:r w:rsidRPr="002E6BD5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целях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информирования</w:t>
            </w:r>
            <w:proofErr w:type="spellEnd"/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 обязательных требованиях, предъявляемых к деятельности контролируемого лица либо к принадлежащим ему объектам контроля</w:t>
            </w:r>
          </w:p>
        </w:tc>
        <w:tc>
          <w:tcPr>
            <w:tcW w:w="2340" w:type="dxa"/>
          </w:tcPr>
          <w:p w:rsidR="008565C4" w:rsidRPr="002E6BD5" w:rsidRDefault="008565C4" w:rsidP="00E8344D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ежеквартально</w:t>
            </w:r>
          </w:p>
        </w:tc>
        <w:tc>
          <w:tcPr>
            <w:tcW w:w="2347" w:type="dxa"/>
          </w:tcPr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Глава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образования </w:t>
            </w: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8565C4" w:rsidRPr="002E6BD5" w:rsidRDefault="008565C4" w:rsidP="00E8344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E6BD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</w:tc>
      </w:tr>
    </w:tbl>
    <w:p w:rsidR="008565C4" w:rsidRDefault="008565C4" w:rsidP="00856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65C4" w:rsidRPr="00587A58" w:rsidRDefault="008565C4" w:rsidP="008565C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</w:t>
      </w:r>
      <w:r w:rsidRPr="00587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8565C4" w:rsidRDefault="008565C4" w:rsidP="008565C4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8565C4" w:rsidRPr="004D5EAC" w:rsidTr="00E8344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C4" w:rsidRPr="002E6BD5" w:rsidRDefault="008565C4" w:rsidP="00E8344D">
            <w:pPr>
              <w:pStyle w:val="ConsPlusNormal"/>
              <w:jc w:val="center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5C4" w:rsidRPr="009278A0" w:rsidRDefault="008565C4" w:rsidP="00E8344D">
            <w:pPr>
              <w:pStyle w:val="ConsPlusNormal"/>
              <w:jc w:val="center"/>
              <w:rPr>
                <w:sz w:val="22"/>
                <w:szCs w:val="26"/>
              </w:rPr>
            </w:pPr>
            <w:r w:rsidRPr="009278A0">
              <w:rPr>
                <w:sz w:val="22"/>
                <w:szCs w:val="26"/>
              </w:rPr>
              <w:t>Исполнение</w:t>
            </w:r>
          </w:p>
          <w:p w:rsidR="008565C4" w:rsidRPr="009278A0" w:rsidRDefault="008565C4" w:rsidP="00E8344D">
            <w:pPr>
              <w:pStyle w:val="ConsPlusNormal"/>
              <w:jc w:val="center"/>
              <w:rPr>
                <w:sz w:val="22"/>
                <w:szCs w:val="26"/>
              </w:rPr>
            </w:pPr>
            <w:r w:rsidRPr="009278A0">
              <w:rPr>
                <w:sz w:val="22"/>
                <w:szCs w:val="26"/>
              </w:rPr>
              <w:t>показателя</w:t>
            </w:r>
          </w:p>
          <w:p w:rsidR="008565C4" w:rsidRPr="009278A0" w:rsidRDefault="008565C4" w:rsidP="00E8344D">
            <w:pPr>
              <w:pStyle w:val="ConsPlusNormal"/>
              <w:jc w:val="center"/>
              <w:rPr>
                <w:sz w:val="22"/>
                <w:szCs w:val="26"/>
              </w:rPr>
            </w:pPr>
            <w:r w:rsidRPr="009278A0">
              <w:rPr>
                <w:sz w:val="22"/>
                <w:szCs w:val="26"/>
              </w:rPr>
              <w:t>2022 год,</w:t>
            </w:r>
          </w:p>
          <w:p w:rsidR="008565C4" w:rsidRPr="002E6BD5" w:rsidRDefault="008565C4" w:rsidP="00E8344D">
            <w:pPr>
              <w:pStyle w:val="ConsPlusNormal"/>
              <w:jc w:val="center"/>
              <w:rPr>
                <w:sz w:val="26"/>
                <w:szCs w:val="26"/>
              </w:rPr>
            </w:pPr>
            <w:r w:rsidRPr="009278A0">
              <w:rPr>
                <w:sz w:val="22"/>
                <w:szCs w:val="26"/>
              </w:rPr>
              <w:t>%</w:t>
            </w:r>
          </w:p>
        </w:tc>
      </w:tr>
      <w:tr w:rsidR="008565C4" w:rsidRPr="004D5EAC" w:rsidTr="00E8344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C4" w:rsidRPr="002E6BD5" w:rsidRDefault="008565C4" w:rsidP="008565C4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Полнота информации, размещенной на официальном сайте</w:t>
            </w:r>
            <w:r>
              <w:rPr>
                <w:sz w:val="26"/>
                <w:szCs w:val="26"/>
              </w:rPr>
              <w:t xml:space="preserve"> администрации</w:t>
            </w:r>
            <w:r w:rsidRPr="002E6BD5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МО «сельсовет Цудахарский»</w:t>
            </w:r>
            <w:r w:rsidRPr="002E6BD5">
              <w:rPr>
                <w:sz w:val="26"/>
                <w:szCs w:val="26"/>
              </w:rPr>
              <w:t xml:space="preserve"> в соответствии со  статьей 46 Федерального закона №</w:t>
            </w:r>
            <w:r>
              <w:rPr>
                <w:sz w:val="26"/>
                <w:szCs w:val="26"/>
              </w:rPr>
              <w:t xml:space="preserve"> </w:t>
            </w:r>
            <w:r w:rsidRPr="002E6BD5">
              <w:rPr>
                <w:sz w:val="26"/>
                <w:szCs w:val="26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C4" w:rsidRPr="002E6BD5" w:rsidRDefault="008565C4" w:rsidP="00E8344D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100%</w:t>
            </w:r>
          </w:p>
        </w:tc>
      </w:tr>
      <w:tr w:rsidR="008565C4" w:rsidRPr="004D5EAC" w:rsidTr="00E8344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C4" w:rsidRPr="002E6BD5" w:rsidRDefault="008565C4" w:rsidP="00E8344D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5C4" w:rsidRPr="002E6BD5" w:rsidRDefault="008565C4" w:rsidP="00E8344D">
            <w:pPr>
              <w:pStyle w:val="ConsPlusNormal"/>
              <w:rPr>
                <w:sz w:val="26"/>
                <w:szCs w:val="26"/>
              </w:rPr>
            </w:pPr>
            <w:r w:rsidRPr="002E6BD5">
              <w:rPr>
                <w:sz w:val="26"/>
                <w:szCs w:val="26"/>
              </w:rPr>
              <w:t>100%</w:t>
            </w:r>
          </w:p>
        </w:tc>
      </w:tr>
      <w:bookmarkEnd w:id="3"/>
    </w:tbl>
    <w:p w:rsidR="008565C4" w:rsidRDefault="008565C4" w:rsidP="008565C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4A5895" w:rsidRPr="00B60180" w:rsidRDefault="004A5895" w:rsidP="008565C4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5895" w:rsidRPr="00B60180" w:rsidSect="009278A0">
      <w:type w:val="continuous"/>
      <w:pgSz w:w="11906" w:h="16838"/>
      <w:pgMar w:top="568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D75"/>
    <w:multiLevelType w:val="hybridMultilevel"/>
    <w:tmpl w:val="94A03CFA"/>
    <w:lvl w:ilvl="0" w:tplc="D56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51D3B"/>
    <w:multiLevelType w:val="hybridMultilevel"/>
    <w:tmpl w:val="505A0A08"/>
    <w:lvl w:ilvl="0" w:tplc="165C2C1A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C6B062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488AA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5034D6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C267F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2DF5C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62254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021BB2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6E5BA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200B83"/>
    <w:multiLevelType w:val="hybridMultilevel"/>
    <w:tmpl w:val="DC148306"/>
    <w:lvl w:ilvl="0" w:tplc="A5681AD6">
      <w:start w:val="1"/>
      <w:numFmt w:val="decimal"/>
      <w:lvlText w:val="%1"/>
      <w:lvlJc w:val="left"/>
      <w:pPr>
        <w:ind w:left="7380" w:hanging="7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C367B51"/>
    <w:multiLevelType w:val="hybridMultilevel"/>
    <w:tmpl w:val="43DCC2A4"/>
    <w:lvl w:ilvl="0" w:tplc="9EC0B93C">
      <w:start w:val="4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B29FCC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C640BA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8454E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FC6DFA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25166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044D18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8A0B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2ECD0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D33044"/>
    <w:multiLevelType w:val="hybridMultilevel"/>
    <w:tmpl w:val="97702A4A"/>
    <w:lvl w:ilvl="0" w:tplc="E7E6EBA6">
      <w:start w:val="4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CC27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289C8A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0B03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27B04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FA5EFE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807C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89D54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86257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6926DD"/>
    <w:multiLevelType w:val="hybridMultilevel"/>
    <w:tmpl w:val="58288400"/>
    <w:lvl w:ilvl="0" w:tplc="7B74A560">
      <w:start w:val="1"/>
      <w:numFmt w:val="decimal"/>
      <w:lvlText w:val="%1)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499F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CE62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BC3714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CA00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6E029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AA8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D4594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6AD9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C721F5"/>
    <w:multiLevelType w:val="hybridMultilevel"/>
    <w:tmpl w:val="2E246D4A"/>
    <w:lvl w:ilvl="0" w:tplc="26C4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83172"/>
    <w:multiLevelType w:val="hybridMultilevel"/>
    <w:tmpl w:val="1BC84592"/>
    <w:lvl w:ilvl="0" w:tplc="8334D874">
      <w:start w:val="5"/>
      <w:numFmt w:val="decimal"/>
      <w:lvlText w:val="%1.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86F2C6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BA9DB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2558A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E148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62C46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6B1FC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34F31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68E018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100201"/>
    <w:multiLevelType w:val="hybridMultilevel"/>
    <w:tmpl w:val="1BE8D24C"/>
    <w:lvl w:ilvl="0" w:tplc="4A646D34">
      <w:start w:val="1"/>
      <w:numFmt w:val="decimal"/>
      <w:lvlText w:val="%1.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5458A6">
      <w:start w:val="1"/>
      <w:numFmt w:val="lowerLetter"/>
      <w:lvlText w:val="%2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7274B4">
      <w:start w:val="1"/>
      <w:numFmt w:val="lowerRoman"/>
      <w:lvlText w:val="%3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9A92B4">
      <w:start w:val="1"/>
      <w:numFmt w:val="decimal"/>
      <w:lvlText w:val="%4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EC052A">
      <w:start w:val="1"/>
      <w:numFmt w:val="lowerLetter"/>
      <w:lvlText w:val="%5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B83BBA">
      <w:start w:val="1"/>
      <w:numFmt w:val="lowerRoman"/>
      <w:lvlText w:val="%6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48A814">
      <w:start w:val="1"/>
      <w:numFmt w:val="decimal"/>
      <w:lvlText w:val="%7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98370A">
      <w:start w:val="1"/>
      <w:numFmt w:val="lowerLetter"/>
      <w:lvlText w:val="%8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54E860">
      <w:start w:val="1"/>
      <w:numFmt w:val="lowerRoman"/>
      <w:lvlText w:val="%9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835566"/>
    <w:multiLevelType w:val="hybridMultilevel"/>
    <w:tmpl w:val="A0FA1556"/>
    <w:lvl w:ilvl="0" w:tplc="1B7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71D2C"/>
    <w:multiLevelType w:val="hybridMultilevel"/>
    <w:tmpl w:val="AF084E84"/>
    <w:lvl w:ilvl="0" w:tplc="7AC66DF8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8CCF5E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811F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4AF3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5C55EA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2746C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6F5A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A4F8E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476D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9215E0"/>
    <w:multiLevelType w:val="hybridMultilevel"/>
    <w:tmpl w:val="D5CA5128"/>
    <w:lvl w:ilvl="0" w:tplc="E1449A1E">
      <w:start w:val="1"/>
      <w:numFmt w:val="decimal"/>
      <w:lvlText w:val="%1)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EFE04">
      <w:start w:val="1"/>
      <w:numFmt w:val="lowerLetter"/>
      <w:lvlText w:val="%2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D02A14">
      <w:start w:val="1"/>
      <w:numFmt w:val="lowerRoman"/>
      <w:lvlText w:val="%3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D4B0E4">
      <w:start w:val="1"/>
      <w:numFmt w:val="decimal"/>
      <w:lvlText w:val="%4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46A6A">
      <w:start w:val="1"/>
      <w:numFmt w:val="lowerLetter"/>
      <w:lvlText w:val="%5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E472C6">
      <w:start w:val="1"/>
      <w:numFmt w:val="lowerRoman"/>
      <w:lvlText w:val="%6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64136E">
      <w:start w:val="1"/>
      <w:numFmt w:val="decimal"/>
      <w:lvlText w:val="%7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361A44">
      <w:start w:val="1"/>
      <w:numFmt w:val="lowerLetter"/>
      <w:lvlText w:val="%8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8A4A5C">
      <w:start w:val="1"/>
      <w:numFmt w:val="lowerRoman"/>
      <w:lvlText w:val="%9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2676AC"/>
    <w:multiLevelType w:val="hybridMultilevel"/>
    <w:tmpl w:val="C8EC9AA8"/>
    <w:lvl w:ilvl="0" w:tplc="90545FD2">
      <w:start w:val="1"/>
      <w:numFmt w:val="decimal"/>
      <w:lvlText w:val="%1)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54D630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24DEE4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B0ADBE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4429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6D4C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8A8FAE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E5BF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6565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A31F7E"/>
    <w:multiLevelType w:val="hybridMultilevel"/>
    <w:tmpl w:val="240C6AC4"/>
    <w:lvl w:ilvl="0" w:tplc="E3AE45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C100C"/>
    <w:multiLevelType w:val="hybridMultilevel"/>
    <w:tmpl w:val="9F0899CA"/>
    <w:lvl w:ilvl="0" w:tplc="874866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D"/>
    <w:rsid w:val="0000334D"/>
    <w:rsid w:val="00007BB2"/>
    <w:rsid w:val="000121C8"/>
    <w:rsid w:val="00016255"/>
    <w:rsid w:val="00023FC3"/>
    <w:rsid w:val="000415A2"/>
    <w:rsid w:val="00060A04"/>
    <w:rsid w:val="00067D8D"/>
    <w:rsid w:val="00077559"/>
    <w:rsid w:val="000B0B2E"/>
    <w:rsid w:val="000B17A6"/>
    <w:rsid w:val="000B4D57"/>
    <w:rsid w:val="000D3458"/>
    <w:rsid w:val="000E5CAF"/>
    <w:rsid w:val="000E5E16"/>
    <w:rsid w:val="000E715F"/>
    <w:rsid w:val="001225F9"/>
    <w:rsid w:val="00124DAC"/>
    <w:rsid w:val="00162F0B"/>
    <w:rsid w:val="00181EB6"/>
    <w:rsid w:val="001845EF"/>
    <w:rsid w:val="00186854"/>
    <w:rsid w:val="001B0103"/>
    <w:rsid w:val="001B029A"/>
    <w:rsid w:val="001C1E6F"/>
    <w:rsid w:val="001D39D0"/>
    <w:rsid w:val="001F5905"/>
    <w:rsid w:val="001F6674"/>
    <w:rsid w:val="002153E4"/>
    <w:rsid w:val="00225F4D"/>
    <w:rsid w:val="002326D8"/>
    <w:rsid w:val="00237335"/>
    <w:rsid w:val="00246C75"/>
    <w:rsid w:val="00276021"/>
    <w:rsid w:val="00276C9D"/>
    <w:rsid w:val="002814FE"/>
    <w:rsid w:val="00287328"/>
    <w:rsid w:val="0029084A"/>
    <w:rsid w:val="002A01F0"/>
    <w:rsid w:val="002A1DAF"/>
    <w:rsid w:val="002B19E0"/>
    <w:rsid w:val="002D7335"/>
    <w:rsid w:val="002E1711"/>
    <w:rsid w:val="002E4129"/>
    <w:rsid w:val="002E4A02"/>
    <w:rsid w:val="002F0376"/>
    <w:rsid w:val="002F4857"/>
    <w:rsid w:val="003149EF"/>
    <w:rsid w:val="003338BB"/>
    <w:rsid w:val="00334970"/>
    <w:rsid w:val="003435BD"/>
    <w:rsid w:val="00343E6D"/>
    <w:rsid w:val="00346BE6"/>
    <w:rsid w:val="003500C7"/>
    <w:rsid w:val="00354D22"/>
    <w:rsid w:val="00356835"/>
    <w:rsid w:val="00365DDA"/>
    <w:rsid w:val="00366F5C"/>
    <w:rsid w:val="0037315C"/>
    <w:rsid w:val="003879B9"/>
    <w:rsid w:val="00395F69"/>
    <w:rsid w:val="003A1463"/>
    <w:rsid w:val="003C26E3"/>
    <w:rsid w:val="003D60BA"/>
    <w:rsid w:val="003F1D89"/>
    <w:rsid w:val="00424335"/>
    <w:rsid w:val="004274E1"/>
    <w:rsid w:val="004341AE"/>
    <w:rsid w:val="00483DBF"/>
    <w:rsid w:val="00487982"/>
    <w:rsid w:val="004A43B1"/>
    <w:rsid w:val="004A5895"/>
    <w:rsid w:val="004B3B49"/>
    <w:rsid w:val="004E03A8"/>
    <w:rsid w:val="004E512A"/>
    <w:rsid w:val="00500198"/>
    <w:rsid w:val="00506605"/>
    <w:rsid w:val="005070C5"/>
    <w:rsid w:val="00512C25"/>
    <w:rsid w:val="0052005C"/>
    <w:rsid w:val="00533FAA"/>
    <w:rsid w:val="005465C4"/>
    <w:rsid w:val="00557EC0"/>
    <w:rsid w:val="005621BE"/>
    <w:rsid w:val="00585EF5"/>
    <w:rsid w:val="005A21C3"/>
    <w:rsid w:val="005A3D1E"/>
    <w:rsid w:val="005B7504"/>
    <w:rsid w:val="005C112A"/>
    <w:rsid w:val="005C117A"/>
    <w:rsid w:val="005D2DB0"/>
    <w:rsid w:val="006037FA"/>
    <w:rsid w:val="006064CA"/>
    <w:rsid w:val="006155A4"/>
    <w:rsid w:val="00631FAD"/>
    <w:rsid w:val="00642736"/>
    <w:rsid w:val="00642D9C"/>
    <w:rsid w:val="00675B0C"/>
    <w:rsid w:val="0067631D"/>
    <w:rsid w:val="006B16E2"/>
    <w:rsid w:val="006B55DC"/>
    <w:rsid w:val="006E2006"/>
    <w:rsid w:val="007033C5"/>
    <w:rsid w:val="00726136"/>
    <w:rsid w:val="007879C4"/>
    <w:rsid w:val="007A117A"/>
    <w:rsid w:val="007A253C"/>
    <w:rsid w:val="007C511C"/>
    <w:rsid w:val="007E0D61"/>
    <w:rsid w:val="007E1AA6"/>
    <w:rsid w:val="007F727E"/>
    <w:rsid w:val="00826B73"/>
    <w:rsid w:val="00831524"/>
    <w:rsid w:val="00840D5D"/>
    <w:rsid w:val="00842CD0"/>
    <w:rsid w:val="008565C4"/>
    <w:rsid w:val="00864329"/>
    <w:rsid w:val="0086640D"/>
    <w:rsid w:val="00882023"/>
    <w:rsid w:val="00894BF9"/>
    <w:rsid w:val="008A0E2F"/>
    <w:rsid w:val="008B6F34"/>
    <w:rsid w:val="008C1977"/>
    <w:rsid w:val="008D2676"/>
    <w:rsid w:val="008D56C0"/>
    <w:rsid w:val="008F1640"/>
    <w:rsid w:val="008F77D7"/>
    <w:rsid w:val="009213FB"/>
    <w:rsid w:val="009278A0"/>
    <w:rsid w:val="00936ACA"/>
    <w:rsid w:val="00945E8E"/>
    <w:rsid w:val="0095671E"/>
    <w:rsid w:val="00990877"/>
    <w:rsid w:val="009B428B"/>
    <w:rsid w:val="009C45F2"/>
    <w:rsid w:val="009D2AB9"/>
    <w:rsid w:val="009D746B"/>
    <w:rsid w:val="009E7101"/>
    <w:rsid w:val="009F54AF"/>
    <w:rsid w:val="00A13C73"/>
    <w:rsid w:val="00A23CFA"/>
    <w:rsid w:val="00A26A2D"/>
    <w:rsid w:val="00A332B1"/>
    <w:rsid w:val="00A36213"/>
    <w:rsid w:val="00A40CD3"/>
    <w:rsid w:val="00A878F7"/>
    <w:rsid w:val="00A94E5C"/>
    <w:rsid w:val="00A968AF"/>
    <w:rsid w:val="00AA0331"/>
    <w:rsid w:val="00AC765E"/>
    <w:rsid w:val="00AD048A"/>
    <w:rsid w:val="00AD3EE4"/>
    <w:rsid w:val="00AE58FD"/>
    <w:rsid w:val="00B24C85"/>
    <w:rsid w:val="00B26BE5"/>
    <w:rsid w:val="00B47616"/>
    <w:rsid w:val="00B54104"/>
    <w:rsid w:val="00B60180"/>
    <w:rsid w:val="00B74828"/>
    <w:rsid w:val="00B90875"/>
    <w:rsid w:val="00BA1B43"/>
    <w:rsid w:val="00BD5950"/>
    <w:rsid w:val="00BF36A8"/>
    <w:rsid w:val="00C04C01"/>
    <w:rsid w:val="00C453BA"/>
    <w:rsid w:val="00C51126"/>
    <w:rsid w:val="00C52271"/>
    <w:rsid w:val="00C57ECE"/>
    <w:rsid w:val="00C65DE9"/>
    <w:rsid w:val="00C82FC9"/>
    <w:rsid w:val="00C84FEB"/>
    <w:rsid w:val="00C92755"/>
    <w:rsid w:val="00C94540"/>
    <w:rsid w:val="00CB5445"/>
    <w:rsid w:val="00CB793D"/>
    <w:rsid w:val="00D07770"/>
    <w:rsid w:val="00D20BB7"/>
    <w:rsid w:val="00D2492C"/>
    <w:rsid w:val="00D26AD7"/>
    <w:rsid w:val="00D35AA4"/>
    <w:rsid w:val="00D467FB"/>
    <w:rsid w:val="00D51513"/>
    <w:rsid w:val="00D5175D"/>
    <w:rsid w:val="00D5196E"/>
    <w:rsid w:val="00D57B62"/>
    <w:rsid w:val="00D65B3C"/>
    <w:rsid w:val="00D758AA"/>
    <w:rsid w:val="00D76B56"/>
    <w:rsid w:val="00D84A75"/>
    <w:rsid w:val="00D8647E"/>
    <w:rsid w:val="00D9512A"/>
    <w:rsid w:val="00DA1E49"/>
    <w:rsid w:val="00DD4655"/>
    <w:rsid w:val="00DF2032"/>
    <w:rsid w:val="00DF280A"/>
    <w:rsid w:val="00E1499A"/>
    <w:rsid w:val="00E336E9"/>
    <w:rsid w:val="00E3656C"/>
    <w:rsid w:val="00E37B1D"/>
    <w:rsid w:val="00E440F3"/>
    <w:rsid w:val="00E445FA"/>
    <w:rsid w:val="00E469B9"/>
    <w:rsid w:val="00E60BA1"/>
    <w:rsid w:val="00E70377"/>
    <w:rsid w:val="00E80597"/>
    <w:rsid w:val="00EA2EAB"/>
    <w:rsid w:val="00EB2202"/>
    <w:rsid w:val="00EB56EE"/>
    <w:rsid w:val="00EB682D"/>
    <w:rsid w:val="00EC3B9C"/>
    <w:rsid w:val="00EC59DF"/>
    <w:rsid w:val="00EE034F"/>
    <w:rsid w:val="00EE3EF0"/>
    <w:rsid w:val="00EE4B90"/>
    <w:rsid w:val="00EF7486"/>
    <w:rsid w:val="00F06DAD"/>
    <w:rsid w:val="00F10402"/>
    <w:rsid w:val="00F23905"/>
    <w:rsid w:val="00F23EC3"/>
    <w:rsid w:val="00F44FE9"/>
    <w:rsid w:val="00F4706B"/>
    <w:rsid w:val="00F50EC0"/>
    <w:rsid w:val="00F60C95"/>
    <w:rsid w:val="00F955A7"/>
    <w:rsid w:val="00F97311"/>
    <w:rsid w:val="00FB6CA7"/>
    <w:rsid w:val="00FE4D23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1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paragraph" w:styleId="ad">
    <w:name w:val="Balloon Text"/>
    <w:basedOn w:val="a"/>
    <w:link w:val="ae"/>
    <w:uiPriority w:val="99"/>
    <w:semiHidden/>
    <w:unhideWhenUsed/>
    <w:rsid w:val="0036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D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4A589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60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Emphasis"/>
    <w:basedOn w:val="a0"/>
    <w:qFormat/>
    <w:rsid w:val="00B60180"/>
    <w:rPr>
      <w:i/>
      <w:iCs/>
    </w:rPr>
  </w:style>
  <w:style w:type="paragraph" w:customStyle="1" w:styleId="ConsPlusTitle">
    <w:name w:val="ConsPlusTitle"/>
    <w:rsid w:val="00856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5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01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paragraph" w:styleId="ad">
    <w:name w:val="Balloon Text"/>
    <w:basedOn w:val="a"/>
    <w:link w:val="ae"/>
    <w:uiPriority w:val="99"/>
    <w:semiHidden/>
    <w:unhideWhenUsed/>
    <w:rsid w:val="0036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5DDA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4A589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60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0">
    <w:name w:val="Emphasis"/>
    <w:basedOn w:val="a0"/>
    <w:qFormat/>
    <w:rsid w:val="00B60180"/>
    <w:rPr>
      <w:i/>
      <w:iCs/>
    </w:rPr>
  </w:style>
  <w:style w:type="paragraph" w:customStyle="1" w:styleId="ConsPlusTitle">
    <w:name w:val="ConsPlusTitle"/>
    <w:rsid w:val="008565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unhideWhenUsed/>
    <w:rsid w:val="0085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6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56A8-B2A2-4F2F-B6DE-8D065E9B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komp</cp:lastModifiedBy>
  <cp:revision>3</cp:revision>
  <cp:lastPrinted>2021-12-23T05:20:00Z</cp:lastPrinted>
  <dcterms:created xsi:type="dcterms:W3CDTF">2022-08-24T05:40:00Z</dcterms:created>
  <dcterms:modified xsi:type="dcterms:W3CDTF">2022-08-24T05:51:00Z</dcterms:modified>
</cp:coreProperties>
</file>